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D2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966434">
        <w:rPr>
          <w:color w:val="FF0000"/>
          <w:sz w:val="32"/>
          <w:szCs w:val="32"/>
        </w:rPr>
        <w:t>ДЕТСКИЕ СТИХИ О КНИЖНОМ ДОМЕ - БИБЛИОТЕКЕ</w:t>
      </w:r>
    </w:p>
    <w:p w:rsidR="001815D2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81A2E9F" wp14:editId="29A35C34">
            <wp:extent cx="1114425" cy="295275"/>
            <wp:effectExtent l="0" t="0" r="0" b="9525"/>
            <wp:docPr id="1" name="Рисунок 1" descr="hello_html_m5af2f6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af2f6b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6434">
        <w:rPr>
          <w:color w:val="CC0000"/>
          <w:sz w:val="28"/>
          <w:szCs w:val="28"/>
        </w:rPr>
        <w:t>Храм книг </w:t>
      </w:r>
      <w:r w:rsidRPr="00966434">
        <w:rPr>
          <w:noProof/>
          <w:color w:val="000000"/>
          <w:sz w:val="28"/>
          <w:szCs w:val="28"/>
        </w:rPr>
        <w:drawing>
          <wp:inline distT="0" distB="0" distL="0" distR="0" wp14:anchorId="3F7B3DFD" wp14:editId="1D40EEDA">
            <wp:extent cx="285750" cy="209550"/>
            <wp:effectExtent l="0" t="0" r="0" b="0"/>
            <wp:docPr id="2" name="Рисунок 2" descr="hello_html_2ff998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ff998f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6434">
        <w:rPr>
          <w:rFonts w:ascii="Arial" w:hAnsi="Arial" w:cs="Arial"/>
          <w:color w:val="000000"/>
          <w:sz w:val="28"/>
          <w:szCs w:val="28"/>
        </w:rPr>
        <w:t> </w:t>
      </w: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6434">
        <w:rPr>
          <w:color w:val="000080"/>
          <w:sz w:val="28"/>
          <w:szCs w:val="28"/>
        </w:rPr>
        <w:t>Библиотека и была, и будет</w:t>
      </w:r>
      <w:r w:rsidRPr="00966434">
        <w:rPr>
          <w:color w:val="000080"/>
          <w:sz w:val="28"/>
          <w:szCs w:val="28"/>
        </w:rPr>
        <w:br/>
        <w:t xml:space="preserve">Священный храм живых печатных </w:t>
      </w:r>
      <w:proofErr w:type="gramStart"/>
      <w:r w:rsidRPr="00966434">
        <w:rPr>
          <w:color w:val="000080"/>
          <w:sz w:val="28"/>
          <w:szCs w:val="28"/>
        </w:rPr>
        <w:t>слов,</w:t>
      </w:r>
      <w:r w:rsidRPr="00966434">
        <w:rPr>
          <w:color w:val="000080"/>
          <w:sz w:val="28"/>
          <w:szCs w:val="28"/>
        </w:rPr>
        <w:br/>
        <w:t>В</w:t>
      </w:r>
      <w:proofErr w:type="gramEnd"/>
      <w:r w:rsidRPr="00966434">
        <w:rPr>
          <w:color w:val="000080"/>
          <w:sz w:val="28"/>
          <w:szCs w:val="28"/>
        </w:rPr>
        <w:t xml:space="preserve"> ее жрецах ходил и юный Бунин,</w:t>
      </w:r>
      <w:r w:rsidRPr="00966434">
        <w:rPr>
          <w:color w:val="000080"/>
          <w:sz w:val="28"/>
          <w:szCs w:val="28"/>
        </w:rPr>
        <w:br/>
        <w:t>И целых тридцать лет – мудрец Крылов.</w:t>
      </w:r>
      <w:r w:rsidRPr="00966434">
        <w:rPr>
          <w:color w:val="000080"/>
          <w:sz w:val="28"/>
          <w:szCs w:val="28"/>
        </w:rPr>
        <w:br/>
      </w:r>
      <w:r w:rsidRPr="00966434">
        <w:rPr>
          <w:i/>
          <w:iCs/>
          <w:color w:val="000080"/>
          <w:sz w:val="28"/>
          <w:szCs w:val="28"/>
        </w:rPr>
        <w:t>(Б. Черкасов)</w:t>
      </w: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6434">
        <w:rPr>
          <w:rFonts w:ascii="Arial" w:hAnsi="Arial" w:cs="Arial"/>
          <w:color w:val="000000"/>
          <w:sz w:val="28"/>
          <w:szCs w:val="28"/>
        </w:rPr>
        <w:t> </w:t>
      </w: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6434">
        <w:rPr>
          <w:color w:val="CC0000"/>
          <w:sz w:val="28"/>
          <w:szCs w:val="28"/>
        </w:rPr>
        <w:t>Дом книг </w:t>
      </w:r>
      <w:r w:rsidRPr="00966434">
        <w:rPr>
          <w:noProof/>
          <w:color w:val="000000"/>
          <w:sz w:val="28"/>
          <w:szCs w:val="28"/>
        </w:rPr>
        <w:drawing>
          <wp:inline distT="0" distB="0" distL="0" distR="0" wp14:anchorId="7605DD89" wp14:editId="2C4205A4">
            <wp:extent cx="285750" cy="209550"/>
            <wp:effectExtent l="0" t="0" r="0" b="0"/>
            <wp:docPr id="3" name="Рисунок 3" descr="hello_html_2ff998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ff998f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6434">
        <w:rPr>
          <w:rFonts w:ascii="Arial" w:hAnsi="Arial" w:cs="Arial"/>
          <w:color w:val="000000"/>
          <w:sz w:val="28"/>
          <w:szCs w:val="28"/>
        </w:rPr>
        <w:t> </w:t>
      </w: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6434">
        <w:rPr>
          <w:color w:val="000080"/>
          <w:sz w:val="28"/>
          <w:szCs w:val="28"/>
        </w:rPr>
        <w:t xml:space="preserve">О, сколько в этом доме </w:t>
      </w:r>
      <w:proofErr w:type="gramStart"/>
      <w:r w:rsidRPr="00966434">
        <w:rPr>
          <w:color w:val="000080"/>
          <w:sz w:val="28"/>
          <w:szCs w:val="28"/>
        </w:rPr>
        <w:t>книг!</w:t>
      </w:r>
      <w:r w:rsidRPr="00966434">
        <w:rPr>
          <w:color w:val="000080"/>
          <w:sz w:val="28"/>
          <w:szCs w:val="28"/>
        </w:rPr>
        <w:br/>
        <w:t>Внимательно</w:t>
      </w:r>
      <w:proofErr w:type="gramEnd"/>
      <w:r w:rsidRPr="00966434">
        <w:rPr>
          <w:color w:val="000080"/>
          <w:sz w:val="28"/>
          <w:szCs w:val="28"/>
        </w:rPr>
        <w:t xml:space="preserve"> всмотрись –</w:t>
      </w:r>
      <w:r w:rsidRPr="00966434">
        <w:rPr>
          <w:color w:val="000080"/>
          <w:sz w:val="28"/>
          <w:szCs w:val="28"/>
        </w:rPr>
        <w:br/>
        <w:t>Здесь тысячи друзей твоих</w:t>
      </w:r>
      <w:r w:rsidRPr="00966434">
        <w:rPr>
          <w:color w:val="000080"/>
          <w:sz w:val="28"/>
          <w:szCs w:val="28"/>
        </w:rPr>
        <w:br/>
        <w:t>На полках улеглись.</w:t>
      </w:r>
      <w:r w:rsidRPr="00966434">
        <w:rPr>
          <w:color w:val="000080"/>
          <w:sz w:val="28"/>
          <w:szCs w:val="28"/>
        </w:rPr>
        <w:br/>
        <w:t>Они поговорят с тобой</w:t>
      </w:r>
      <w:r w:rsidRPr="00966434">
        <w:rPr>
          <w:color w:val="000080"/>
          <w:sz w:val="28"/>
          <w:szCs w:val="28"/>
        </w:rPr>
        <w:br/>
        <w:t>И ты, мой юный друг,</w:t>
      </w:r>
      <w:r w:rsidRPr="00966434">
        <w:rPr>
          <w:color w:val="000080"/>
          <w:sz w:val="28"/>
          <w:szCs w:val="28"/>
        </w:rPr>
        <w:br/>
        <w:t>Весь путь истории земной</w:t>
      </w:r>
      <w:r w:rsidRPr="00966434">
        <w:rPr>
          <w:color w:val="000080"/>
          <w:sz w:val="28"/>
          <w:szCs w:val="28"/>
        </w:rPr>
        <w:br/>
        <w:t>Как бы увидишь вдруг…</w:t>
      </w:r>
      <w:r w:rsidRPr="00966434">
        <w:rPr>
          <w:color w:val="000080"/>
          <w:sz w:val="28"/>
          <w:szCs w:val="28"/>
        </w:rPr>
        <w:br/>
      </w:r>
      <w:r w:rsidRPr="00966434">
        <w:rPr>
          <w:i/>
          <w:iCs/>
          <w:color w:val="000080"/>
          <w:sz w:val="28"/>
          <w:szCs w:val="28"/>
        </w:rPr>
        <w:t>(С. Михалков)</w:t>
      </w: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6434">
        <w:rPr>
          <w:rFonts w:ascii="Arial" w:hAnsi="Arial" w:cs="Arial"/>
          <w:color w:val="000000"/>
          <w:sz w:val="28"/>
          <w:szCs w:val="28"/>
        </w:rPr>
        <w:t> </w:t>
      </w: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6434">
        <w:rPr>
          <w:color w:val="CC0000"/>
          <w:sz w:val="28"/>
          <w:szCs w:val="28"/>
        </w:rPr>
        <w:t>Дорога в библиотеку </w:t>
      </w:r>
      <w:r w:rsidRPr="00966434">
        <w:rPr>
          <w:noProof/>
          <w:color w:val="000000"/>
          <w:sz w:val="28"/>
          <w:szCs w:val="28"/>
        </w:rPr>
        <w:drawing>
          <wp:inline distT="0" distB="0" distL="0" distR="0" wp14:anchorId="5A10CDAC" wp14:editId="25476357">
            <wp:extent cx="285750" cy="209550"/>
            <wp:effectExtent l="0" t="0" r="0" b="0"/>
            <wp:docPr id="4" name="Рисунок 4" descr="hello_html_2ff998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ff998f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6434">
        <w:rPr>
          <w:rFonts w:ascii="Arial" w:hAnsi="Arial" w:cs="Arial"/>
          <w:color w:val="000000"/>
          <w:sz w:val="28"/>
          <w:szCs w:val="28"/>
        </w:rPr>
        <w:t> </w:t>
      </w: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6434">
        <w:rPr>
          <w:color w:val="000080"/>
          <w:sz w:val="28"/>
          <w:szCs w:val="28"/>
        </w:rPr>
        <w:t>Очень важно для человека</w:t>
      </w:r>
      <w:r w:rsidRPr="00966434">
        <w:rPr>
          <w:color w:val="000080"/>
          <w:sz w:val="28"/>
          <w:szCs w:val="28"/>
        </w:rPr>
        <w:br/>
        <w:t>Знать дорогу в библиотеку.</w:t>
      </w:r>
      <w:r w:rsidRPr="00966434">
        <w:rPr>
          <w:color w:val="000080"/>
          <w:sz w:val="28"/>
          <w:szCs w:val="28"/>
        </w:rPr>
        <w:br/>
        <w:t>Протяните к знаниям руку.</w:t>
      </w:r>
      <w:r w:rsidRPr="00966434">
        <w:rPr>
          <w:color w:val="000080"/>
          <w:sz w:val="28"/>
          <w:szCs w:val="28"/>
        </w:rPr>
        <w:br/>
        <w:t xml:space="preserve">Выбирайте книгу как </w:t>
      </w:r>
      <w:proofErr w:type="gramStart"/>
      <w:r w:rsidRPr="00966434">
        <w:rPr>
          <w:color w:val="000080"/>
          <w:sz w:val="28"/>
          <w:szCs w:val="28"/>
        </w:rPr>
        <w:t>друга.</w:t>
      </w:r>
      <w:r w:rsidRPr="00966434">
        <w:rPr>
          <w:color w:val="000080"/>
          <w:sz w:val="28"/>
          <w:szCs w:val="28"/>
        </w:rPr>
        <w:br/>
      </w:r>
      <w:r w:rsidRPr="00966434">
        <w:rPr>
          <w:i/>
          <w:iCs/>
          <w:color w:val="000080"/>
          <w:sz w:val="28"/>
          <w:szCs w:val="28"/>
        </w:rPr>
        <w:t>(</w:t>
      </w:r>
      <w:proofErr w:type="gramEnd"/>
      <w:r w:rsidRPr="00966434">
        <w:rPr>
          <w:i/>
          <w:iCs/>
          <w:color w:val="000080"/>
          <w:sz w:val="28"/>
          <w:szCs w:val="28"/>
        </w:rPr>
        <w:t>Т. Бокова)</w:t>
      </w:r>
      <w:r w:rsidRPr="00966434">
        <w:rPr>
          <w:color w:val="000080"/>
          <w:sz w:val="28"/>
          <w:szCs w:val="28"/>
        </w:rPr>
        <w:br/>
        <w:t> </w:t>
      </w: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6434">
        <w:rPr>
          <w:color w:val="CC0000"/>
          <w:sz w:val="28"/>
          <w:szCs w:val="28"/>
        </w:rPr>
        <w:t>Будем с книгой дружить! </w:t>
      </w:r>
      <w:r w:rsidRPr="00966434">
        <w:rPr>
          <w:noProof/>
          <w:color w:val="000000"/>
          <w:sz w:val="28"/>
          <w:szCs w:val="28"/>
        </w:rPr>
        <w:drawing>
          <wp:inline distT="0" distB="0" distL="0" distR="0" wp14:anchorId="51AF37E5" wp14:editId="52CAC789">
            <wp:extent cx="285750" cy="209550"/>
            <wp:effectExtent l="0" t="0" r="0" b="0"/>
            <wp:docPr id="5" name="Рисунок 5" descr="hello_html_2ff998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ff998f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6434">
        <w:rPr>
          <w:rFonts w:ascii="Arial" w:hAnsi="Arial" w:cs="Arial"/>
          <w:color w:val="000000"/>
          <w:sz w:val="28"/>
          <w:szCs w:val="28"/>
        </w:rPr>
        <w:t> </w:t>
      </w: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6434">
        <w:rPr>
          <w:color w:val="000080"/>
          <w:sz w:val="28"/>
          <w:szCs w:val="28"/>
        </w:rPr>
        <w:t>В библиотеке для ребят</w:t>
      </w:r>
      <w:r w:rsidRPr="00966434">
        <w:rPr>
          <w:color w:val="000080"/>
          <w:sz w:val="28"/>
          <w:szCs w:val="28"/>
        </w:rPr>
        <w:br/>
        <w:t>На полках книги в ряд стоят</w:t>
      </w:r>
      <w:r w:rsidRPr="00966434">
        <w:rPr>
          <w:color w:val="000080"/>
          <w:sz w:val="28"/>
          <w:szCs w:val="28"/>
        </w:rPr>
        <w:br/>
        <w:t xml:space="preserve">Бери, читай и много </w:t>
      </w:r>
      <w:proofErr w:type="gramStart"/>
      <w:r w:rsidRPr="00966434">
        <w:rPr>
          <w:color w:val="000080"/>
          <w:sz w:val="28"/>
          <w:szCs w:val="28"/>
        </w:rPr>
        <w:t>знай,</w:t>
      </w:r>
      <w:r w:rsidRPr="00966434">
        <w:rPr>
          <w:color w:val="000080"/>
          <w:sz w:val="28"/>
          <w:szCs w:val="28"/>
        </w:rPr>
        <w:br/>
        <w:t>Но</w:t>
      </w:r>
      <w:proofErr w:type="gramEnd"/>
      <w:r w:rsidRPr="00966434">
        <w:rPr>
          <w:color w:val="000080"/>
          <w:sz w:val="28"/>
          <w:szCs w:val="28"/>
        </w:rPr>
        <w:t xml:space="preserve"> книгу ты не обижай.</w:t>
      </w:r>
      <w:r w:rsidRPr="00966434">
        <w:rPr>
          <w:color w:val="000080"/>
          <w:sz w:val="28"/>
          <w:szCs w:val="28"/>
        </w:rPr>
        <w:br/>
        <w:t>Она откроет мир большой,</w:t>
      </w:r>
      <w:r w:rsidRPr="00966434">
        <w:rPr>
          <w:color w:val="000080"/>
          <w:sz w:val="28"/>
          <w:szCs w:val="28"/>
        </w:rPr>
        <w:br/>
        <w:t>А если сделаешь больной</w:t>
      </w:r>
      <w:r w:rsidRPr="00966434">
        <w:rPr>
          <w:color w:val="000080"/>
          <w:sz w:val="28"/>
          <w:szCs w:val="28"/>
        </w:rPr>
        <w:br/>
        <w:t>Ты книжку – навсегда</w:t>
      </w:r>
      <w:r w:rsidRPr="00966434">
        <w:rPr>
          <w:color w:val="000080"/>
          <w:sz w:val="28"/>
          <w:szCs w:val="28"/>
        </w:rPr>
        <w:br/>
        <w:t>Страницы замолчат тогда.</w:t>
      </w:r>
      <w:r w:rsidRPr="00966434">
        <w:rPr>
          <w:color w:val="000080"/>
          <w:sz w:val="28"/>
          <w:szCs w:val="28"/>
        </w:rPr>
        <w:br/>
      </w:r>
      <w:r w:rsidRPr="00966434">
        <w:rPr>
          <w:i/>
          <w:iCs/>
          <w:color w:val="000080"/>
          <w:sz w:val="28"/>
          <w:szCs w:val="28"/>
        </w:rPr>
        <w:t xml:space="preserve">(Т. </w:t>
      </w:r>
      <w:proofErr w:type="spellStart"/>
      <w:r w:rsidRPr="00966434">
        <w:rPr>
          <w:i/>
          <w:iCs/>
          <w:color w:val="000080"/>
          <w:sz w:val="28"/>
          <w:szCs w:val="28"/>
        </w:rPr>
        <w:t>Блажнова</w:t>
      </w:r>
      <w:proofErr w:type="spellEnd"/>
      <w:r w:rsidRPr="00966434">
        <w:rPr>
          <w:i/>
          <w:iCs/>
          <w:color w:val="000080"/>
          <w:sz w:val="28"/>
          <w:szCs w:val="28"/>
        </w:rPr>
        <w:t>)</w:t>
      </w: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66434">
        <w:rPr>
          <w:rFonts w:ascii="Arial" w:hAnsi="Arial" w:cs="Arial"/>
          <w:color w:val="000000"/>
          <w:sz w:val="28"/>
          <w:szCs w:val="28"/>
        </w:rPr>
        <w:t> </w:t>
      </w: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80"/>
          <w:sz w:val="28"/>
          <w:szCs w:val="28"/>
        </w:rPr>
      </w:pPr>
      <w:r w:rsidRPr="00966434">
        <w:rPr>
          <w:color w:val="CC0000"/>
          <w:sz w:val="28"/>
          <w:szCs w:val="28"/>
        </w:rPr>
        <w:lastRenderedPageBreak/>
        <w:t>Книжная страна</w:t>
      </w:r>
      <w:r w:rsidRPr="00966434">
        <w:rPr>
          <w:color w:val="000080"/>
          <w:sz w:val="28"/>
          <w:szCs w:val="28"/>
        </w:rPr>
        <w:t> </w:t>
      </w:r>
      <w:r w:rsidRPr="00966434">
        <w:rPr>
          <w:noProof/>
          <w:color w:val="000000"/>
          <w:sz w:val="28"/>
          <w:szCs w:val="28"/>
        </w:rPr>
        <w:drawing>
          <wp:inline distT="0" distB="0" distL="0" distR="0" wp14:anchorId="4A00220F" wp14:editId="44349DD2">
            <wp:extent cx="285750" cy="209550"/>
            <wp:effectExtent l="0" t="0" r="0" b="0"/>
            <wp:docPr id="6" name="Рисунок 6" descr="hello_html_2ff998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ff998f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434">
        <w:rPr>
          <w:color w:val="000080"/>
          <w:sz w:val="28"/>
          <w:szCs w:val="28"/>
        </w:rPr>
        <w:br/>
      </w:r>
      <w:r w:rsidRPr="00966434">
        <w:rPr>
          <w:color w:val="000080"/>
          <w:sz w:val="28"/>
          <w:szCs w:val="28"/>
        </w:rPr>
        <w:br/>
        <w:t>Хожу в библиотеку</w:t>
      </w:r>
      <w:r w:rsidRPr="00966434">
        <w:rPr>
          <w:color w:val="000080"/>
          <w:sz w:val="28"/>
          <w:szCs w:val="28"/>
        </w:rPr>
        <w:br/>
        <w:t>Я книги почитать.</w:t>
      </w:r>
      <w:r w:rsidRPr="00966434">
        <w:rPr>
          <w:color w:val="000080"/>
          <w:sz w:val="28"/>
          <w:szCs w:val="28"/>
        </w:rPr>
        <w:br/>
        <w:t xml:space="preserve">Любимей дела </w:t>
      </w:r>
      <w:proofErr w:type="gramStart"/>
      <w:r w:rsidRPr="00966434">
        <w:rPr>
          <w:color w:val="000080"/>
          <w:sz w:val="28"/>
          <w:szCs w:val="28"/>
        </w:rPr>
        <w:t>нету!</w:t>
      </w:r>
      <w:r w:rsidRPr="00966434">
        <w:rPr>
          <w:color w:val="000080"/>
          <w:sz w:val="28"/>
          <w:szCs w:val="28"/>
        </w:rPr>
        <w:br/>
        <w:t>Люблю</w:t>
      </w:r>
      <w:proofErr w:type="gramEnd"/>
      <w:r w:rsidRPr="00966434">
        <w:rPr>
          <w:color w:val="000080"/>
          <w:sz w:val="28"/>
          <w:szCs w:val="28"/>
        </w:rPr>
        <w:t xml:space="preserve"> я помечтать…</w:t>
      </w:r>
      <w:r w:rsidRPr="00966434">
        <w:rPr>
          <w:color w:val="000080"/>
          <w:sz w:val="28"/>
          <w:szCs w:val="28"/>
        </w:rPr>
        <w:br/>
        <w:t>И оказаться в сказке,</w:t>
      </w:r>
      <w:r w:rsidRPr="00966434">
        <w:rPr>
          <w:color w:val="000080"/>
          <w:sz w:val="28"/>
          <w:szCs w:val="28"/>
        </w:rPr>
        <w:br/>
        <w:t>В таинственном лесу.</w:t>
      </w:r>
      <w:r w:rsidRPr="00966434">
        <w:rPr>
          <w:color w:val="000080"/>
          <w:sz w:val="28"/>
          <w:szCs w:val="28"/>
        </w:rPr>
        <w:br/>
        <w:t>Увидеть волка, зайца</w:t>
      </w:r>
      <w:r w:rsidRPr="00966434">
        <w:rPr>
          <w:color w:val="000080"/>
          <w:sz w:val="28"/>
          <w:szCs w:val="28"/>
        </w:rPr>
        <w:br/>
        <w:t>И рыжую лесу.</w:t>
      </w:r>
      <w:r w:rsidRPr="00966434">
        <w:rPr>
          <w:color w:val="000080"/>
          <w:sz w:val="28"/>
          <w:szCs w:val="28"/>
        </w:rPr>
        <w:br/>
      </w:r>
      <w:r w:rsidRPr="00966434">
        <w:rPr>
          <w:color w:val="000080"/>
          <w:sz w:val="28"/>
          <w:szCs w:val="28"/>
        </w:rPr>
        <w:br/>
        <w:t>А прочитав всю книжку,</w:t>
      </w:r>
      <w:r w:rsidRPr="00966434">
        <w:rPr>
          <w:color w:val="000080"/>
          <w:sz w:val="28"/>
          <w:szCs w:val="28"/>
        </w:rPr>
        <w:br/>
        <w:t>Подумать головой –</w:t>
      </w:r>
      <w:r w:rsidRPr="00966434">
        <w:rPr>
          <w:color w:val="000080"/>
          <w:sz w:val="28"/>
          <w:szCs w:val="28"/>
        </w:rPr>
        <w:br/>
        <w:t>Какой герой хороший,</w:t>
      </w:r>
      <w:r w:rsidRPr="00966434">
        <w:rPr>
          <w:color w:val="000080"/>
          <w:sz w:val="28"/>
          <w:szCs w:val="28"/>
        </w:rPr>
        <w:br/>
        <w:t>Какой из них плохой.</w:t>
      </w:r>
      <w:r w:rsidRPr="00966434">
        <w:rPr>
          <w:color w:val="000080"/>
          <w:sz w:val="28"/>
          <w:szCs w:val="28"/>
        </w:rPr>
        <w:br/>
      </w:r>
      <w:r w:rsidRPr="00966434">
        <w:rPr>
          <w:color w:val="000080"/>
          <w:sz w:val="28"/>
          <w:szCs w:val="28"/>
        </w:rPr>
        <w:br/>
        <w:t>Она всегда подскажет,</w:t>
      </w:r>
      <w:r w:rsidRPr="00966434">
        <w:rPr>
          <w:color w:val="000080"/>
          <w:sz w:val="28"/>
          <w:szCs w:val="28"/>
        </w:rPr>
        <w:br/>
        <w:t>Где как себя вести,</w:t>
      </w:r>
      <w:r w:rsidRPr="00966434">
        <w:rPr>
          <w:color w:val="000080"/>
          <w:sz w:val="28"/>
          <w:szCs w:val="28"/>
        </w:rPr>
        <w:br/>
        <w:t>Поможет и расскажет</w:t>
      </w:r>
      <w:r w:rsidRPr="00966434">
        <w:rPr>
          <w:color w:val="000080"/>
          <w:sz w:val="28"/>
          <w:szCs w:val="28"/>
        </w:rPr>
        <w:br/>
        <w:t>Как друга нам найти.</w:t>
      </w:r>
      <w:r w:rsidRPr="00966434">
        <w:rPr>
          <w:color w:val="000080"/>
          <w:sz w:val="28"/>
          <w:szCs w:val="28"/>
        </w:rPr>
        <w:br/>
        <w:t>И что-то в этой жизни</w:t>
      </w:r>
      <w:r w:rsidRPr="00966434">
        <w:rPr>
          <w:color w:val="000080"/>
          <w:sz w:val="28"/>
          <w:szCs w:val="28"/>
        </w:rPr>
        <w:br/>
        <w:t>Начнём мы понимать,</w:t>
      </w:r>
      <w:r w:rsidRPr="00966434">
        <w:rPr>
          <w:color w:val="000080"/>
          <w:sz w:val="28"/>
          <w:szCs w:val="28"/>
        </w:rPr>
        <w:br/>
        <w:t>Любить родную землю</w:t>
      </w:r>
      <w:r w:rsidRPr="00966434">
        <w:rPr>
          <w:color w:val="000080"/>
          <w:sz w:val="28"/>
          <w:szCs w:val="28"/>
        </w:rPr>
        <w:br/>
        <w:t>И слабых защищать.</w:t>
      </w:r>
      <w:r w:rsidRPr="00966434">
        <w:rPr>
          <w:color w:val="000080"/>
          <w:sz w:val="28"/>
          <w:szCs w:val="28"/>
        </w:rPr>
        <w:br/>
      </w:r>
      <w:r w:rsidRPr="00966434">
        <w:rPr>
          <w:i/>
          <w:iCs/>
          <w:color w:val="000080"/>
          <w:sz w:val="28"/>
          <w:szCs w:val="28"/>
        </w:rPr>
        <w:t xml:space="preserve">(Настя </w:t>
      </w:r>
      <w:proofErr w:type="spellStart"/>
      <w:r w:rsidRPr="00966434">
        <w:rPr>
          <w:i/>
          <w:iCs/>
          <w:color w:val="000080"/>
          <w:sz w:val="28"/>
          <w:szCs w:val="28"/>
        </w:rPr>
        <w:t>Валуева</w:t>
      </w:r>
      <w:proofErr w:type="spellEnd"/>
      <w:r w:rsidRPr="00966434">
        <w:rPr>
          <w:i/>
          <w:iCs/>
          <w:color w:val="000080"/>
          <w:sz w:val="28"/>
          <w:szCs w:val="28"/>
        </w:rPr>
        <w:t>)</w:t>
      </w: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80"/>
          <w:sz w:val="28"/>
          <w:szCs w:val="28"/>
        </w:rPr>
      </w:pP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66434">
        <w:rPr>
          <w:i/>
          <w:iCs/>
          <w:color w:val="000080"/>
          <w:sz w:val="28"/>
          <w:szCs w:val="28"/>
        </w:rPr>
        <w:t>Загадки про библиотеку</w:t>
      </w:r>
    </w:p>
    <w:p w:rsidR="001815D2" w:rsidRPr="00966434" w:rsidRDefault="001815D2" w:rsidP="001815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1815D2" w:rsidRPr="00966434" w:rsidRDefault="001815D2" w:rsidP="001815D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66434">
        <w:rPr>
          <w:rFonts w:ascii="Times New Roman" w:hAnsi="Times New Roman" w:cs="Times New Roman"/>
          <w:color w:val="7030A0"/>
          <w:sz w:val="28"/>
          <w:szCs w:val="28"/>
        </w:rPr>
        <w:t xml:space="preserve">Если хочешь умным </w:t>
      </w:r>
      <w:proofErr w:type="gramStart"/>
      <w:r w:rsidRPr="00966434">
        <w:rPr>
          <w:rFonts w:ascii="Times New Roman" w:hAnsi="Times New Roman" w:cs="Times New Roman"/>
          <w:color w:val="7030A0"/>
          <w:sz w:val="28"/>
          <w:szCs w:val="28"/>
        </w:rPr>
        <w:t>стать,</w:t>
      </w:r>
      <w:r w:rsidRPr="00966434">
        <w:rPr>
          <w:rFonts w:ascii="Times New Roman" w:hAnsi="Times New Roman" w:cs="Times New Roman"/>
          <w:color w:val="7030A0"/>
          <w:sz w:val="28"/>
          <w:szCs w:val="28"/>
        </w:rPr>
        <w:br/>
        <w:t>Нужно</w:t>
      </w:r>
      <w:proofErr w:type="gramEnd"/>
      <w:r w:rsidRPr="00966434">
        <w:rPr>
          <w:rFonts w:ascii="Times New Roman" w:hAnsi="Times New Roman" w:cs="Times New Roman"/>
          <w:color w:val="7030A0"/>
          <w:sz w:val="28"/>
          <w:szCs w:val="28"/>
        </w:rPr>
        <w:t xml:space="preserve"> много книг читать.</w:t>
      </w:r>
      <w:r w:rsidRPr="00966434">
        <w:rPr>
          <w:rFonts w:ascii="Times New Roman" w:hAnsi="Times New Roman" w:cs="Times New Roman"/>
          <w:color w:val="7030A0"/>
          <w:sz w:val="28"/>
          <w:szCs w:val="28"/>
        </w:rPr>
        <w:br/>
        <w:t>Чтоб найти все книги века,</w:t>
      </w:r>
      <w:r w:rsidRPr="00966434">
        <w:rPr>
          <w:rFonts w:ascii="Times New Roman" w:hAnsi="Times New Roman" w:cs="Times New Roman"/>
          <w:color w:val="7030A0"/>
          <w:sz w:val="28"/>
          <w:szCs w:val="28"/>
        </w:rPr>
        <w:br/>
        <w:t>Приходи в…</w:t>
      </w:r>
    </w:p>
    <w:p w:rsidR="001815D2" w:rsidRPr="00966434" w:rsidRDefault="001815D2" w:rsidP="001815D2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66434">
        <w:rPr>
          <w:rFonts w:ascii="Times New Roman" w:hAnsi="Times New Roman" w:cs="Times New Roman"/>
          <w:color w:val="7030A0"/>
          <w:sz w:val="28"/>
          <w:szCs w:val="28"/>
        </w:rPr>
        <w:t>**</w:t>
      </w:r>
      <w:bookmarkStart w:id="0" w:name="_GoBack"/>
      <w:bookmarkEnd w:id="0"/>
      <w:r w:rsidRPr="00966434">
        <w:rPr>
          <w:rFonts w:ascii="Times New Roman" w:hAnsi="Times New Roman" w:cs="Times New Roman"/>
          <w:color w:val="7030A0"/>
          <w:sz w:val="28"/>
          <w:szCs w:val="28"/>
        </w:rPr>
        <w:t>**</w:t>
      </w:r>
    </w:p>
    <w:p w:rsidR="001815D2" w:rsidRPr="00966434" w:rsidRDefault="001815D2" w:rsidP="001815D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66434">
        <w:rPr>
          <w:rFonts w:ascii="Times New Roman" w:hAnsi="Times New Roman" w:cs="Times New Roman"/>
          <w:color w:val="7030A0"/>
          <w:sz w:val="28"/>
          <w:szCs w:val="28"/>
        </w:rPr>
        <w:br/>
        <w:t>В ней книжек видимо-</w:t>
      </w:r>
      <w:proofErr w:type="gramStart"/>
      <w:r w:rsidRPr="00966434">
        <w:rPr>
          <w:rFonts w:ascii="Times New Roman" w:hAnsi="Times New Roman" w:cs="Times New Roman"/>
          <w:color w:val="7030A0"/>
          <w:sz w:val="28"/>
          <w:szCs w:val="28"/>
        </w:rPr>
        <w:t>невидимо,</w:t>
      </w:r>
      <w:r w:rsidRPr="00966434">
        <w:rPr>
          <w:rFonts w:ascii="Times New Roman" w:hAnsi="Times New Roman" w:cs="Times New Roman"/>
          <w:color w:val="7030A0"/>
          <w:sz w:val="28"/>
          <w:szCs w:val="28"/>
        </w:rPr>
        <w:br/>
        <w:t>А</w:t>
      </w:r>
      <w:proofErr w:type="gramEnd"/>
      <w:r w:rsidRPr="00966434">
        <w:rPr>
          <w:rFonts w:ascii="Times New Roman" w:hAnsi="Times New Roman" w:cs="Times New Roman"/>
          <w:color w:val="7030A0"/>
          <w:sz w:val="28"/>
          <w:szCs w:val="28"/>
        </w:rPr>
        <w:t xml:space="preserve"> что невидимо, то выдано.</w:t>
      </w:r>
    </w:p>
    <w:p w:rsidR="001815D2" w:rsidRPr="001815D2" w:rsidRDefault="001815D2" w:rsidP="001815D2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***</w:t>
      </w:r>
    </w:p>
    <w:p w:rsidR="001815D2" w:rsidRDefault="001815D2" w:rsidP="001815D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>Стоит огромный</w:t>
      </w: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>Светлый дом.</w:t>
      </w: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>Десятки тысяч</w:t>
      </w: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>Книжек в нём.</w:t>
      </w:r>
    </w:p>
    <w:p w:rsidR="001815D2" w:rsidRPr="001815D2" w:rsidRDefault="001815D2" w:rsidP="001815D2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lastRenderedPageBreak/>
        <w:t>****</w:t>
      </w:r>
    </w:p>
    <w:p w:rsidR="001815D2" w:rsidRPr="001815D2" w:rsidRDefault="001815D2" w:rsidP="001815D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815D2">
        <w:rPr>
          <w:rFonts w:ascii="Times New Roman" w:hAnsi="Times New Roman" w:cs="Times New Roman"/>
          <w:color w:val="7030A0"/>
          <w:sz w:val="28"/>
          <w:szCs w:val="28"/>
        </w:rPr>
        <w:t>Снаружи смотришь –</w:t>
      </w: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 xml:space="preserve">Дом, как </w:t>
      </w:r>
      <w:proofErr w:type="gramStart"/>
      <w:r w:rsidRPr="001815D2">
        <w:rPr>
          <w:rFonts w:ascii="Times New Roman" w:hAnsi="Times New Roman" w:cs="Times New Roman"/>
          <w:color w:val="7030A0"/>
          <w:sz w:val="28"/>
          <w:szCs w:val="28"/>
        </w:rPr>
        <w:t>дом,</w:t>
      </w: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>Но</w:t>
      </w:r>
      <w:proofErr w:type="gramEnd"/>
      <w:r w:rsidRPr="001815D2">
        <w:rPr>
          <w:rFonts w:ascii="Times New Roman" w:hAnsi="Times New Roman" w:cs="Times New Roman"/>
          <w:color w:val="7030A0"/>
          <w:sz w:val="28"/>
          <w:szCs w:val="28"/>
        </w:rPr>
        <w:t xml:space="preserve"> нет жильцов обычных в нем.</w:t>
      </w: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>В нем книги интересные</w:t>
      </w: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>Стоят рядами тесными.</w:t>
      </w: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>На длинных полках</w:t>
      </w: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>Вдоль стены</w:t>
      </w: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>Вместились сказки старины,</w:t>
      </w: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 xml:space="preserve">И Черномор, и царь </w:t>
      </w:r>
      <w:proofErr w:type="spellStart"/>
      <w:r w:rsidRPr="001815D2">
        <w:rPr>
          <w:rFonts w:ascii="Times New Roman" w:hAnsi="Times New Roman" w:cs="Times New Roman"/>
          <w:color w:val="7030A0"/>
          <w:sz w:val="28"/>
          <w:szCs w:val="28"/>
        </w:rPr>
        <w:t>Гвидон</w:t>
      </w:r>
      <w:proofErr w:type="spellEnd"/>
      <w:r w:rsidRPr="001815D2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 xml:space="preserve">И добрый дед </w:t>
      </w:r>
      <w:proofErr w:type="spellStart"/>
      <w:r w:rsidRPr="001815D2">
        <w:rPr>
          <w:rFonts w:ascii="Times New Roman" w:hAnsi="Times New Roman" w:cs="Times New Roman"/>
          <w:color w:val="7030A0"/>
          <w:sz w:val="28"/>
          <w:szCs w:val="28"/>
        </w:rPr>
        <w:t>Мазай</w:t>
      </w:r>
      <w:proofErr w:type="spellEnd"/>
      <w:r w:rsidRPr="001815D2">
        <w:rPr>
          <w:rFonts w:ascii="Times New Roman" w:hAnsi="Times New Roman" w:cs="Times New Roman"/>
          <w:color w:val="7030A0"/>
          <w:sz w:val="28"/>
          <w:szCs w:val="28"/>
        </w:rPr>
        <w:t>…</w:t>
      </w: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>Как называют этот дом?</w:t>
      </w: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>Попробуй угадай!</w:t>
      </w:r>
    </w:p>
    <w:p w:rsidR="001815D2" w:rsidRDefault="001815D2" w:rsidP="001815D2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****</w:t>
      </w:r>
    </w:p>
    <w:p w:rsidR="001815D2" w:rsidRPr="001815D2" w:rsidRDefault="001815D2" w:rsidP="001815D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>Знания красят человека.</w:t>
      </w: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>Знаний храм – …</w:t>
      </w:r>
    </w:p>
    <w:p w:rsidR="001815D2" w:rsidRDefault="001815D2" w:rsidP="001815D2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***</w:t>
      </w:r>
    </w:p>
    <w:p w:rsidR="001815D2" w:rsidRDefault="001815D2" w:rsidP="00966434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08369B" w:rsidRPr="001815D2" w:rsidRDefault="001815D2" w:rsidP="001815D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 xml:space="preserve">Говорит она </w:t>
      </w:r>
      <w:proofErr w:type="gramStart"/>
      <w:r w:rsidRPr="001815D2">
        <w:rPr>
          <w:rFonts w:ascii="Times New Roman" w:hAnsi="Times New Roman" w:cs="Times New Roman"/>
          <w:color w:val="7030A0"/>
          <w:sz w:val="28"/>
          <w:szCs w:val="28"/>
        </w:rPr>
        <w:t>беззвучно,</w:t>
      </w: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>А</w:t>
      </w:r>
      <w:proofErr w:type="gramEnd"/>
      <w:r w:rsidRPr="001815D2">
        <w:rPr>
          <w:rFonts w:ascii="Times New Roman" w:hAnsi="Times New Roman" w:cs="Times New Roman"/>
          <w:color w:val="7030A0"/>
          <w:sz w:val="28"/>
          <w:szCs w:val="28"/>
        </w:rPr>
        <w:t xml:space="preserve"> понятно и не скучно.</w:t>
      </w: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>Ты беседуй чаще с ней –</w:t>
      </w:r>
      <w:r w:rsidRPr="001815D2">
        <w:rPr>
          <w:rFonts w:ascii="Times New Roman" w:hAnsi="Times New Roman" w:cs="Times New Roman"/>
          <w:color w:val="7030A0"/>
          <w:sz w:val="28"/>
          <w:szCs w:val="28"/>
        </w:rPr>
        <w:br/>
        <w:t>Станешь вчетверо умней.</w:t>
      </w:r>
    </w:p>
    <w:sectPr w:rsidR="0008369B" w:rsidRPr="0018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87"/>
    <w:rsid w:val="0008369B"/>
    <w:rsid w:val="001815D2"/>
    <w:rsid w:val="00966434"/>
    <w:rsid w:val="00C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FCC4-390F-461A-8DAF-733A3110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3312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20476831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4991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152281774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5940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227956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4170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5457957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4248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7757551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9042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2462290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50FF-7865-41C1-9C49-C76C2FCC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2020-06-15T07:26:00Z</dcterms:created>
  <dcterms:modified xsi:type="dcterms:W3CDTF">2020-06-15T07:34:00Z</dcterms:modified>
</cp:coreProperties>
</file>